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A5" w:rsidRDefault="00D656A5" w:rsidP="00D656A5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D656A5" w:rsidRDefault="00D656A5" w:rsidP="00D656A5"/>
    <w:p w:rsidR="00D656A5" w:rsidRDefault="00D656A5" w:rsidP="00D656A5">
      <w:pPr>
        <w:spacing w:line="620" w:lineRule="exact"/>
        <w:ind w:right="-220"/>
        <w:jc w:val="center"/>
        <w:rPr>
          <w:sz w:val="40"/>
          <w:szCs w:val="40"/>
        </w:rPr>
      </w:pPr>
      <w:r>
        <w:rPr>
          <w:rFonts w:eastAsia="华文中宋" w:hAnsi="华文中宋"/>
          <w:bCs/>
          <w:sz w:val="40"/>
          <w:szCs w:val="40"/>
        </w:rPr>
        <w:t>四川省高等教育自学考试考生照片处理办法</w:t>
      </w:r>
    </w:p>
    <w:p w:rsidR="00D656A5" w:rsidRDefault="00D656A5" w:rsidP="00D656A5">
      <w:pPr>
        <w:spacing w:line="440" w:lineRule="exact"/>
        <w:jc w:val="center"/>
        <w:rPr>
          <w:rFonts w:eastAsia="楷体_GB2312"/>
          <w:sz w:val="32"/>
          <w:szCs w:val="32"/>
        </w:rPr>
      </w:pPr>
    </w:p>
    <w:p w:rsidR="00D656A5" w:rsidRDefault="00D656A5" w:rsidP="00D656A5">
      <w:pPr>
        <w:spacing w:line="680" w:lineRule="exact"/>
        <w:ind w:firstLine="640"/>
      </w:pPr>
      <w:r>
        <w:rPr>
          <w:rFonts w:eastAsia="黑体"/>
          <w:sz w:val="32"/>
          <w:szCs w:val="32"/>
        </w:rPr>
        <w:t>一、新报名注册考生照片处理</w:t>
      </w:r>
    </w:p>
    <w:p w:rsidR="00D656A5" w:rsidRDefault="00D656A5" w:rsidP="00D656A5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（一）首次参加自学考试报名注册的考生自己上传符合</w:t>
      </w:r>
      <w:r>
        <w:rPr>
          <w:rFonts w:eastAsia="仿宋_GB2312"/>
          <w:sz w:val="32"/>
          <w:szCs w:val="32"/>
        </w:rPr>
        <w:t xml:space="preserve"> “</w:t>
      </w:r>
      <w:r>
        <w:rPr>
          <w:rFonts w:eastAsia="仿宋_GB2312"/>
          <w:sz w:val="32"/>
          <w:szCs w:val="32"/>
        </w:rPr>
        <w:t>四川省自学考试新生注册照片要求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的浅蓝底标准证件照片（电子照片）。</w:t>
      </w:r>
    </w:p>
    <w:p w:rsidR="00D656A5" w:rsidRDefault="00D656A5" w:rsidP="00D656A5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二）原自考库中已有照片的新报名注册考生须使用自考库中照片。社会考生在网报时由县（市、区）招考办，在审核时直接调取原库中照片完善考生基本信息；应用型专业考生由高校自考办调取原库中照片完善基本信息。</w:t>
      </w:r>
      <w:r>
        <w:rPr>
          <w:rFonts w:eastAsia="仿宋_GB2312"/>
          <w:b/>
          <w:sz w:val="32"/>
          <w:szCs w:val="32"/>
        </w:rPr>
        <w:t>审核中发现原有照片不符合现在照片要求时，审核单位应重新上传合格照片</w:t>
      </w:r>
      <w:r>
        <w:rPr>
          <w:rFonts w:eastAsia="仿宋_GB2312"/>
          <w:sz w:val="32"/>
          <w:szCs w:val="32"/>
        </w:rPr>
        <w:t>（具体操作见网报系统页面提示）。</w:t>
      </w:r>
    </w:p>
    <w:p w:rsidR="00D656A5" w:rsidRDefault="00D656A5" w:rsidP="00D656A5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（三）市（州）、高校招考办报考结束后须上报重新上传照片考生名册（仅含自考库照片不符合要求重新上传照片考生名单，可由系统生成），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盖章后书面报省教育考试院备案。</w:t>
      </w:r>
    </w:p>
    <w:p w:rsidR="00D656A5" w:rsidRDefault="00D656A5" w:rsidP="00D656A5">
      <w:pPr>
        <w:spacing w:line="680" w:lineRule="exact"/>
        <w:ind w:firstLine="640"/>
      </w:pPr>
      <w:r>
        <w:rPr>
          <w:rFonts w:eastAsia="黑体"/>
          <w:sz w:val="32"/>
          <w:szCs w:val="32"/>
        </w:rPr>
        <w:t>二、其他照片问题处理</w:t>
      </w:r>
    </w:p>
    <w:p w:rsidR="00D656A5" w:rsidRDefault="00D656A5" w:rsidP="00D656A5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lastRenderedPageBreak/>
        <w:t>（一）</w:t>
      </w:r>
      <w:r>
        <w:rPr>
          <w:rFonts w:eastAsia="仿宋_GB2312"/>
          <w:sz w:val="32"/>
          <w:szCs w:val="32"/>
        </w:rPr>
        <w:t>2006</w:t>
      </w:r>
      <w:r>
        <w:rPr>
          <w:rFonts w:eastAsia="仿宋_GB2312"/>
          <w:sz w:val="32"/>
          <w:szCs w:val="32"/>
        </w:rPr>
        <w:t>年前注册，基本信息正确，仅缺照片的老考生在网报时由注册地招考办完善照片审核后上报。上报具体工作流程为：注册地招考办比对考籍库内基本信息；确定考生基本信息中仅缺照片，审核后由网报管理端上传考生照片，考生可进行本次课程报考。</w:t>
      </w:r>
    </w:p>
    <w:p w:rsidR="00D656A5" w:rsidRDefault="00D656A5" w:rsidP="00D656A5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二）新注册考生收到准考证时若发现照片错误，不得参加本次已报考课程的考试。市（州）招考办、主考学校自考办在考试结束后两周内申请更正。省教育考试院更正照片后，考生参加下一次自学考试课程的报考。申请此类照片更正，需上交以下材料：情况报告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《四川省自学考试更换照片汇总表》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《四川省高等教育自学考试更换照片申请表》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考生准考证原件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考生正确电子照片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社会考生报名注册审核签字存根，应用型专业考生报名信息确认签名复印件。</w:t>
      </w:r>
      <w:r>
        <w:rPr>
          <w:rFonts w:eastAsia="仿宋_GB2312"/>
          <w:sz w:val="32"/>
          <w:szCs w:val="32"/>
        </w:rPr>
        <w:t xml:space="preserve"> </w:t>
      </w:r>
    </w:p>
    <w:p w:rsidR="00D656A5" w:rsidRDefault="00D656A5" w:rsidP="00D656A5">
      <w:pPr>
        <w:spacing w:line="680" w:lineRule="exact"/>
        <w:ind w:firstLine="640"/>
      </w:pPr>
      <w:r>
        <w:rPr>
          <w:rFonts w:eastAsia="仿宋_GB2312"/>
          <w:sz w:val="32"/>
          <w:szCs w:val="32"/>
        </w:rPr>
        <w:t>（三）考生持错误照片准考证参加考试，且取得合格成绩，原则上不再受理更换照片申请。</w:t>
      </w:r>
    </w:p>
    <w:p w:rsidR="004358AB" w:rsidRDefault="004358AB" w:rsidP="00D656A5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5E5" w:rsidRDefault="00C905E5" w:rsidP="00D656A5">
      <w:pPr>
        <w:spacing w:after="0"/>
      </w:pPr>
      <w:r>
        <w:separator/>
      </w:r>
    </w:p>
  </w:endnote>
  <w:endnote w:type="continuationSeparator" w:id="0">
    <w:p w:rsidR="00C905E5" w:rsidRDefault="00C905E5" w:rsidP="00D656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5E5" w:rsidRDefault="00C905E5" w:rsidP="00D656A5">
      <w:pPr>
        <w:spacing w:after="0"/>
      </w:pPr>
      <w:r>
        <w:separator/>
      </w:r>
    </w:p>
  </w:footnote>
  <w:footnote w:type="continuationSeparator" w:id="0">
    <w:p w:rsidR="00C905E5" w:rsidRDefault="00C905E5" w:rsidP="00D656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B1BED"/>
    <w:rsid w:val="00C905E5"/>
    <w:rsid w:val="00D31D50"/>
    <w:rsid w:val="00D6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56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56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56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56A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lastModifiedBy>Administrator</lastModifiedBy>
  <dcterms:modified xsi:type="dcterms:W3CDTF">2018-10-19T02:56:00Z</dcterms:modified>
  <revision>2</revision>
</coreProperties>
</file>